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C955" w14:textId="77777777" w:rsidR="000C2767" w:rsidRDefault="000C2767" w:rsidP="000C2767">
      <w:pPr>
        <w:jc w:val="center"/>
      </w:pPr>
      <w:bookmarkStart w:id="0" w:name="_GoBack"/>
      <w:bookmarkEnd w:id="0"/>
      <w:r>
        <w:t xml:space="preserve">TECHNICAL TIPS – </w:t>
      </w:r>
      <w:r w:rsidR="0086338B">
        <w:t xml:space="preserve">CHANGING A DRIBBLE INTO A SPURT </w:t>
      </w:r>
    </w:p>
    <w:p w14:paraId="3AC3AC34" w14:textId="77777777" w:rsidR="0086338B" w:rsidRDefault="0086338B" w:rsidP="000C2767">
      <w:pPr>
        <w:jc w:val="center"/>
      </w:pPr>
    </w:p>
    <w:p w14:paraId="7FB21723" w14:textId="77777777" w:rsidR="0086338B" w:rsidRDefault="00CE4D2B" w:rsidP="000C2767">
      <w:r>
        <w:t>Despite the title, t</w:t>
      </w:r>
      <w:r w:rsidR="0086338B">
        <w:t xml:space="preserve">his is not an article that might be of </w:t>
      </w:r>
      <w:r>
        <w:t>interest to men of advancing years</w:t>
      </w:r>
      <w:r w:rsidR="0086338B">
        <w:t>!</w:t>
      </w:r>
    </w:p>
    <w:p w14:paraId="6E2E8828" w14:textId="77777777" w:rsidR="0086338B" w:rsidRDefault="0086338B" w:rsidP="000C2767"/>
    <w:p w14:paraId="0A2A5CD9" w14:textId="77777777" w:rsidR="000C2767" w:rsidRDefault="000C2767" w:rsidP="000C2767">
      <w:r>
        <w:t>Once again I was at a loss knowing what to put on my Christmas present list, having nearly exhausted all the goodies I could get for my MGB.</w:t>
      </w:r>
    </w:p>
    <w:p w14:paraId="16389D1E" w14:textId="77777777" w:rsidR="000C2767" w:rsidRDefault="000C2767" w:rsidP="000C2767"/>
    <w:p w14:paraId="14F048CA" w14:textId="77777777" w:rsidR="000C2767" w:rsidRDefault="000C2767" w:rsidP="000C2767">
      <w:r>
        <w:t>I finally decided on an electric windscreen washer kit to replace the rather feeble manual push button system that was already fitted.</w:t>
      </w:r>
    </w:p>
    <w:p w14:paraId="61252C65" w14:textId="77777777" w:rsidR="000C2767" w:rsidRDefault="000C2767" w:rsidP="000C2767"/>
    <w:p w14:paraId="6A2515AD" w14:textId="77777777" w:rsidR="000C2767" w:rsidRDefault="00DA7CD7" w:rsidP="000C2767">
      <w:r>
        <w:t>According to MG</w:t>
      </w:r>
      <w:r w:rsidR="000C2767">
        <w:t xml:space="preserve"> websites </w:t>
      </w:r>
      <w:r>
        <w:t xml:space="preserve">some </w:t>
      </w:r>
      <w:r w:rsidR="000C2767">
        <w:t>people have taken a</w:t>
      </w:r>
      <w:r w:rsidR="0086338B">
        <w:t xml:space="preserve">part the manual pump </w:t>
      </w:r>
      <w:r w:rsidR="000C2767">
        <w:t>and inserted a microswitch inside it to o</w:t>
      </w:r>
      <w:r w:rsidR="00CE4D2B">
        <w:t>perate a</w:t>
      </w:r>
      <w:r>
        <w:t xml:space="preserve"> new</w:t>
      </w:r>
      <w:r w:rsidR="00CE4D2B">
        <w:t xml:space="preserve"> electric pump. This sounds</w:t>
      </w:r>
      <w:r w:rsidR="000C2767">
        <w:t xml:space="preserve"> a bit complicated</w:t>
      </w:r>
      <w:r w:rsidR="00CE4D2B">
        <w:t>,</w:t>
      </w:r>
      <w:r w:rsidR="000C2767">
        <w:t xml:space="preserve"> and not being a stickler for originality I thought I wo</w:t>
      </w:r>
      <w:r>
        <w:t>uld just use</w:t>
      </w:r>
      <w:r w:rsidR="000C2767">
        <w:t xml:space="preserve"> a Lucas style push button</w:t>
      </w:r>
      <w:r>
        <w:t xml:space="preserve"> switch in the hole in the dashboard where the manual pump was located. That way I could keep the manual pump intact in case anyone wanted to return the car to its original configuration</w:t>
      </w:r>
      <w:r w:rsidR="00CE4D2B">
        <w:t xml:space="preserve"> in future</w:t>
      </w:r>
      <w:r>
        <w:t>.</w:t>
      </w:r>
    </w:p>
    <w:p w14:paraId="2BBD78C6" w14:textId="77777777" w:rsidR="00DA7CD7" w:rsidRDefault="0086338B" w:rsidP="000C27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BBBF" wp14:editId="622D6F74">
                <wp:simplePos x="0" y="0"/>
                <wp:positionH relativeFrom="column">
                  <wp:posOffset>-130810</wp:posOffset>
                </wp:positionH>
                <wp:positionV relativeFrom="paragraph">
                  <wp:posOffset>184785</wp:posOffset>
                </wp:positionV>
                <wp:extent cx="3133725" cy="2505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8AEDA" w14:textId="77777777" w:rsidR="00DA7CD7" w:rsidRDefault="008633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6B53E" wp14:editId="52040CC6">
                                  <wp:extent cx="2983865" cy="2352675"/>
                                  <wp:effectExtent l="0" t="0" r="698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SC01427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214" cy="2365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pt;margin-top:14.55pt;width:246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" fillcolor="white [3201]" stroked="f" strokeweight=".5pt">
                <v:textbox>
                  <w:txbxContent>
                    <w:p w:rsidR="00DA7CD7" w:rsidRDefault="0086338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83865" cy="2352675"/>
                            <wp:effectExtent l="0" t="0" r="698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SC01427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214" cy="2365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9AE4E" wp14:editId="68408ECC">
                <wp:simplePos x="0" y="0"/>
                <wp:positionH relativeFrom="column">
                  <wp:posOffset>3183890</wp:posOffset>
                </wp:positionH>
                <wp:positionV relativeFrom="paragraph">
                  <wp:posOffset>175260</wp:posOffset>
                </wp:positionV>
                <wp:extent cx="3190875" cy="2486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6AF53" w14:textId="77777777" w:rsidR="00DA7CD7" w:rsidRDefault="00DA7C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6AEE83" wp14:editId="214CBE41">
                                  <wp:extent cx="3162300" cy="23717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SC01413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2371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0.7pt;margin-top:13.8pt;width:251.2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" fillcolor="white [3201]" stroked="f" strokeweight=".5pt">
                <v:textbox>
                  <w:txbxContent>
                    <w:p w:rsidR="00DA7CD7" w:rsidRDefault="00DA7C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162300" cy="23717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SC01413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2371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CEFF20" w14:textId="77777777" w:rsidR="00DA7CD7" w:rsidRDefault="00DA7CD7" w:rsidP="000C2767"/>
    <w:p w14:paraId="061E3523" w14:textId="77777777" w:rsidR="00DA7CD7" w:rsidRDefault="00DA7CD7" w:rsidP="000C2767"/>
    <w:p w14:paraId="4FE93045" w14:textId="77777777" w:rsidR="00DA7CD7" w:rsidRDefault="00DA7CD7" w:rsidP="000C2767"/>
    <w:p w14:paraId="3FED9584" w14:textId="77777777" w:rsidR="00DA7CD7" w:rsidRDefault="00DA7CD7" w:rsidP="000C2767"/>
    <w:p w14:paraId="188DC99D" w14:textId="77777777" w:rsidR="00DA7CD7" w:rsidRDefault="00DA7CD7" w:rsidP="000C2767"/>
    <w:p w14:paraId="127C4BA7" w14:textId="77777777" w:rsidR="00DA7CD7" w:rsidRDefault="00DA7CD7" w:rsidP="000C2767"/>
    <w:p w14:paraId="456F0150" w14:textId="77777777" w:rsidR="00DA7CD7" w:rsidRDefault="00DA7CD7" w:rsidP="000C2767"/>
    <w:p w14:paraId="4E922404" w14:textId="77777777" w:rsidR="00DA7CD7" w:rsidRDefault="00DA7CD7" w:rsidP="000C2767"/>
    <w:p w14:paraId="577C9201" w14:textId="77777777" w:rsidR="00DA7CD7" w:rsidRDefault="00DA7CD7" w:rsidP="000C2767"/>
    <w:p w14:paraId="60FA276C" w14:textId="77777777" w:rsidR="00DA7CD7" w:rsidRDefault="00DA7CD7" w:rsidP="000C2767"/>
    <w:p w14:paraId="77C74C1F" w14:textId="77777777" w:rsidR="00DA7CD7" w:rsidRDefault="00DA7CD7" w:rsidP="000C2767"/>
    <w:p w14:paraId="33C04510" w14:textId="77777777" w:rsidR="00DA7CD7" w:rsidRDefault="00DA7CD7" w:rsidP="000C2767"/>
    <w:p w14:paraId="72263DC4" w14:textId="77777777" w:rsidR="00DA7CD7" w:rsidRDefault="00DA7CD7" w:rsidP="000C2767"/>
    <w:p w14:paraId="401C88EE" w14:textId="77777777" w:rsidR="00DA7CD7" w:rsidRDefault="00DA7CD7" w:rsidP="000C2767"/>
    <w:p w14:paraId="21BDEEB3" w14:textId="77777777" w:rsidR="00DA7CD7" w:rsidRDefault="00DA7CD7" w:rsidP="000C2767"/>
    <w:p w14:paraId="0E7B1382" w14:textId="77777777" w:rsidR="00D36D5B" w:rsidRDefault="00FF27AD" w:rsidP="000C2767">
      <w:r>
        <w:t xml:space="preserve">              </w:t>
      </w:r>
    </w:p>
    <w:p w14:paraId="22A82AD6" w14:textId="77777777" w:rsidR="00DA7CD7" w:rsidRDefault="00D36D5B" w:rsidP="000C2767">
      <w:r>
        <w:t xml:space="preserve">                 </w:t>
      </w:r>
      <w:r w:rsidR="00FF27AD">
        <w:t xml:space="preserve"> Original manual pump                                                    New electric pump kit</w:t>
      </w:r>
    </w:p>
    <w:p w14:paraId="28800798" w14:textId="77777777" w:rsidR="00FF27AD" w:rsidRDefault="00FF27AD" w:rsidP="000C2767"/>
    <w:p w14:paraId="52B0205E" w14:textId="77777777" w:rsidR="00DA7CD7" w:rsidRDefault="00DA7CD7" w:rsidP="000C2767">
      <w:r>
        <w:t xml:space="preserve">I bought the kit (or rather Santa did) from the MG Owners Club and it came with everything apart from </w:t>
      </w:r>
      <w:r w:rsidR="00FF27AD">
        <w:t>instructions</w:t>
      </w:r>
      <w:r>
        <w:t xml:space="preserve">. However, the installation </w:t>
      </w:r>
      <w:r w:rsidR="0086338B">
        <w:t>i</w:t>
      </w:r>
      <w:r w:rsidR="00D36D5B">
        <w:t>s very</w:t>
      </w:r>
      <w:r w:rsidR="00FF27AD">
        <w:t xml:space="preserve"> simple:</w:t>
      </w:r>
    </w:p>
    <w:p w14:paraId="49D6A14C" w14:textId="77777777" w:rsidR="00FF27AD" w:rsidRDefault="00FF27AD" w:rsidP="000C2767"/>
    <w:p w14:paraId="49F6B0B5" w14:textId="77777777" w:rsidR="00FF27AD" w:rsidRDefault="00FF27AD" w:rsidP="00FF27AD">
      <w:pPr>
        <w:pStyle w:val="ListParagraph"/>
        <w:numPr>
          <w:ilvl w:val="0"/>
          <w:numId w:val="1"/>
        </w:numPr>
      </w:pPr>
      <w:r>
        <w:t>Connect one terminal on the new switch to a 12volt supply</w:t>
      </w:r>
      <w:r w:rsidR="00D36D5B">
        <w:t xml:space="preserve"> that is live when the ignition is on.</w:t>
      </w:r>
    </w:p>
    <w:p w14:paraId="17E5F044" w14:textId="77777777" w:rsidR="00FF27AD" w:rsidRDefault="00FF27AD" w:rsidP="00FF27AD">
      <w:pPr>
        <w:pStyle w:val="ListParagraph"/>
        <w:numPr>
          <w:ilvl w:val="0"/>
          <w:numId w:val="1"/>
        </w:numPr>
      </w:pPr>
      <w:r>
        <w:t>Connect the other terminal on the new switch to the positive terminal on the new pump.</w:t>
      </w:r>
    </w:p>
    <w:p w14:paraId="6B3F1261" w14:textId="77777777" w:rsidR="00FF27AD" w:rsidRDefault="00FF27AD" w:rsidP="00FF27AD">
      <w:pPr>
        <w:pStyle w:val="ListParagraph"/>
        <w:numPr>
          <w:ilvl w:val="0"/>
          <w:numId w:val="1"/>
        </w:numPr>
      </w:pPr>
      <w:r>
        <w:t>Connect the negative terminal on the new pump to a convenient earth point.</w:t>
      </w:r>
    </w:p>
    <w:p w14:paraId="6DB0FD7C" w14:textId="77777777" w:rsidR="00FF27AD" w:rsidRDefault="00FF27AD" w:rsidP="00FF27AD">
      <w:pPr>
        <w:pStyle w:val="ListParagraph"/>
        <w:numPr>
          <w:ilvl w:val="0"/>
          <w:numId w:val="1"/>
        </w:numPr>
      </w:pPr>
      <w:r>
        <w:t>Connect the plastic hose from the washer bottle to the inlet on the pump.</w:t>
      </w:r>
    </w:p>
    <w:p w14:paraId="39F96DC4" w14:textId="77777777" w:rsidR="00FF27AD" w:rsidRDefault="00FF27AD" w:rsidP="00FF27AD">
      <w:pPr>
        <w:pStyle w:val="ListParagraph"/>
        <w:numPr>
          <w:ilvl w:val="0"/>
          <w:numId w:val="1"/>
        </w:numPr>
      </w:pPr>
      <w:r>
        <w:t>Connect the plastic hose from the washer jets to the outlet on the pump.</w:t>
      </w:r>
    </w:p>
    <w:p w14:paraId="30F4CB73" w14:textId="77777777" w:rsidR="00FF27AD" w:rsidRDefault="00FF27AD" w:rsidP="00FF27AD"/>
    <w:p w14:paraId="3A2DCD0D" w14:textId="77777777" w:rsidR="00FF27AD" w:rsidRDefault="00FF27AD" w:rsidP="00FF27AD">
      <w:r>
        <w:t>I found that I had to enlarge the hole in the dashboard to take the new Lucas style switch, and I had to use some of the new plastic tubing to extend the</w:t>
      </w:r>
      <w:r w:rsidR="0086338B">
        <w:t xml:space="preserve"> length of the</w:t>
      </w:r>
      <w:r>
        <w:t xml:space="preserve"> tubing from the</w:t>
      </w:r>
      <w:r w:rsidR="0086338B">
        <w:t xml:space="preserve"> tee piece leading to the jets</w:t>
      </w:r>
      <w:r>
        <w:t>.</w:t>
      </w:r>
    </w:p>
    <w:p w14:paraId="0A203023" w14:textId="77777777" w:rsidR="00FF27AD" w:rsidRDefault="00FF27AD" w:rsidP="00FF27AD"/>
    <w:p w14:paraId="0FE35BFA" w14:textId="77777777" w:rsidR="00FF27AD" w:rsidRDefault="00FF27AD" w:rsidP="00FF27AD">
      <w:r>
        <w:t xml:space="preserve">I mounted the new pump inside the car on the bulkhead under the dashboard </w:t>
      </w:r>
      <w:r w:rsidR="0086338B">
        <w:t xml:space="preserve">to the left of the centre console </w:t>
      </w:r>
      <w:r>
        <w:t>using self-adhesive pads.</w:t>
      </w:r>
      <w:r w:rsidR="0086338B">
        <w:t xml:space="preserve"> Fortunately when I turned the pump on for the first time it primed itself, and I had connected the inlet and outlet tubes on the correct nipples so water flowed in the right direction.</w:t>
      </w:r>
    </w:p>
    <w:p w14:paraId="204C2E35" w14:textId="77777777" w:rsidR="008E7B91" w:rsidRDefault="008E7B91" w:rsidP="00FF27AD"/>
    <w:p w14:paraId="25957D6C" w14:textId="77777777" w:rsidR="00D36D5B" w:rsidRDefault="00D36D5B" w:rsidP="00FF27AD"/>
    <w:p w14:paraId="72F96DBA" w14:textId="77777777" w:rsidR="00D36D5B" w:rsidRDefault="00D36D5B" w:rsidP="00FF27AD"/>
    <w:p w14:paraId="65F35C13" w14:textId="77777777" w:rsidR="00FF27AD" w:rsidRDefault="008E7B91" w:rsidP="00FF27A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30540" wp14:editId="61DD1342">
                <wp:simplePos x="0" y="0"/>
                <wp:positionH relativeFrom="column">
                  <wp:posOffset>1231265</wp:posOffset>
                </wp:positionH>
                <wp:positionV relativeFrom="paragraph">
                  <wp:posOffset>137159</wp:posOffset>
                </wp:positionV>
                <wp:extent cx="4076700" cy="2962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3AFC5" w14:textId="77777777" w:rsidR="008E7B91" w:rsidRDefault="008E7B91" w:rsidP="008E7B9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2B92F7" wp14:editId="5AB1DA6B">
                                  <wp:extent cx="3734037" cy="2800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SC01425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6171" cy="2801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6.95pt;margin-top:10.8pt;width:321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" fillcolor="white [3201]" stroked="f" strokeweight=".5pt">
                <v:textbox>
                  <w:txbxContent>
                    <w:p w:rsidR="008E7B91" w:rsidRDefault="008E7B91" w:rsidP="008E7B9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34037" cy="2800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SC01425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6171" cy="2801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202722" w14:textId="77777777" w:rsidR="00FF27AD" w:rsidRDefault="00FF27AD" w:rsidP="00FF27AD"/>
    <w:p w14:paraId="208A2237" w14:textId="77777777" w:rsidR="008E7B91" w:rsidRDefault="008E7B91" w:rsidP="00FF27AD"/>
    <w:p w14:paraId="6E4F49CE" w14:textId="77777777" w:rsidR="008E7B91" w:rsidRDefault="008E7B91" w:rsidP="00FF27AD"/>
    <w:p w14:paraId="72CF5C05" w14:textId="77777777" w:rsidR="008E7B91" w:rsidRDefault="008E7B91" w:rsidP="00FF27AD"/>
    <w:p w14:paraId="180A1325" w14:textId="77777777" w:rsidR="008E7B91" w:rsidRDefault="008E7B91" w:rsidP="00FF27AD"/>
    <w:p w14:paraId="558D3880" w14:textId="77777777" w:rsidR="008E7B91" w:rsidRDefault="008E7B91" w:rsidP="00FF27AD"/>
    <w:p w14:paraId="25BD59F9" w14:textId="77777777" w:rsidR="008E7B91" w:rsidRDefault="008E7B91" w:rsidP="00FF27AD"/>
    <w:p w14:paraId="6C316645" w14:textId="77777777" w:rsidR="008E7B91" w:rsidRDefault="008E7B91" w:rsidP="00FF27AD"/>
    <w:p w14:paraId="3E2D437A" w14:textId="77777777" w:rsidR="008E7B91" w:rsidRDefault="008E7B91" w:rsidP="00FF27AD"/>
    <w:p w14:paraId="69827410" w14:textId="77777777" w:rsidR="00FF27AD" w:rsidRDefault="00FF27AD" w:rsidP="00FF27AD"/>
    <w:p w14:paraId="4CAB745C" w14:textId="77777777" w:rsidR="00D36D5B" w:rsidRDefault="00D36D5B" w:rsidP="00FF27AD">
      <w:r>
        <w:t xml:space="preserve">     </w:t>
      </w:r>
    </w:p>
    <w:p w14:paraId="689BD27F" w14:textId="77777777" w:rsidR="00D36D5B" w:rsidRDefault="00D36D5B" w:rsidP="00FF27AD"/>
    <w:p w14:paraId="3CE7539D" w14:textId="77777777" w:rsidR="00D36D5B" w:rsidRDefault="00D36D5B" w:rsidP="00FF27AD"/>
    <w:p w14:paraId="117F8315" w14:textId="77777777" w:rsidR="00D36D5B" w:rsidRDefault="00D36D5B" w:rsidP="00FF27AD"/>
    <w:p w14:paraId="63D47652" w14:textId="77777777" w:rsidR="00D36D5B" w:rsidRDefault="00D36D5B" w:rsidP="00FF27AD"/>
    <w:p w14:paraId="68CC22BF" w14:textId="77777777" w:rsidR="00D36D5B" w:rsidRDefault="00D36D5B" w:rsidP="00FF27AD"/>
    <w:p w14:paraId="7A5DD5FF" w14:textId="77777777" w:rsidR="00D36D5B" w:rsidRDefault="00D36D5B" w:rsidP="00FF27AD"/>
    <w:p w14:paraId="7CE784F4" w14:textId="77777777" w:rsidR="00D36D5B" w:rsidRDefault="00D36D5B" w:rsidP="00FF27AD"/>
    <w:p w14:paraId="58E48571" w14:textId="77777777" w:rsidR="008E7B91" w:rsidRDefault="00D36D5B" w:rsidP="00FF27AD">
      <w:r>
        <w:t xml:space="preserve">                                </w:t>
      </w:r>
      <w:r w:rsidR="008E7B91">
        <w:t xml:space="preserve"> New assembly before final installation</w:t>
      </w:r>
      <w:r w:rsidR="00CE4D2B">
        <w:t>,</w:t>
      </w:r>
      <w:r w:rsidR="008E7B91">
        <w:t xml:space="preserve"> showing pump on lower left</w:t>
      </w:r>
    </w:p>
    <w:p w14:paraId="51E0232E" w14:textId="77777777" w:rsidR="008E7B91" w:rsidRDefault="008E7B91" w:rsidP="00FF27AD">
      <w:r>
        <w:t xml:space="preserve">                                 and </w:t>
      </w:r>
      <w:r w:rsidR="00CE4D2B">
        <w:t xml:space="preserve">push button </w:t>
      </w:r>
      <w:r>
        <w:t>switch on upper right.</w:t>
      </w:r>
    </w:p>
    <w:p w14:paraId="1EB28177" w14:textId="77777777" w:rsidR="00D36D5B" w:rsidRDefault="00D36D5B" w:rsidP="00FF27AD"/>
    <w:p w14:paraId="411D7F55" w14:textId="77777777" w:rsidR="00D36D5B" w:rsidRDefault="00D36D5B" w:rsidP="00D36D5B">
      <w:r>
        <w:t xml:space="preserve">One final word of warning. When you come to test the system for the first time don’t do as I did and lean in </w:t>
      </w:r>
      <w:r w:rsidR="0086338B">
        <w:t xml:space="preserve">from the outside of the car </w:t>
      </w:r>
      <w:r w:rsidR="00CE4D2B">
        <w:t>and</w:t>
      </w:r>
      <w:r>
        <w:t xml:space="preserve"> press the switch, with the hood down. The jets are much more powerful than with t</w:t>
      </w:r>
      <w:r w:rsidR="0086338B">
        <w:t xml:space="preserve">he old manual system and they shot </w:t>
      </w:r>
      <w:r w:rsidR="00CE4D2B">
        <w:t xml:space="preserve">water </w:t>
      </w:r>
      <w:r w:rsidR="0086338B">
        <w:t>over the top of the windscreen and gave me</w:t>
      </w:r>
      <w:r w:rsidR="00CE4D2B">
        <w:t xml:space="preserve"> an eyeful</w:t>
      </w:r>
      <w:r>
        <w:t>!</w:t>
      </w:r>
    </w:p>
    <w:p w14:paraId="23AAB633" w14:textId="77777777" w:rsidR="00D36D5B" w:rsidRDefault="00D36D5B" w:rsidP="00D36D5B"/>
    <w:p w14:paraId="671C7F98" w14:textId="77777777" w:rsidR="00D36D5B" w:rsidRDefault="00D36D5B" w:rsidP="00D36D5B">
      <w:r>
        <w:t>Kevin Prosser</w:t>
      </w:r>
    </w:p>
    <w:p w14:paraId="4B57C57B" w14:textId="77777777" w:rsidR="00D36D5B" w:rsidRDefault="00D36D5B" w:rsidP="00D36D5B">
      <w:r>
        <w:t>January 2020</w:t>
      </w:r>
    </w:p>
    <w:p w14:paraId="013FE2AB" w14:textId="77777777" w:rsidR="00D36D5B" w:rsidRDefault="00D36D5B" w:rsidP="00FF27AD"/>
    <w:p w14:paraId="0AE76B94" w14:textId="77777777" w:rsidR="008E7B91" w:rsidRDefault="008E7B91" w:rsidP="00FF27AD">
      <w:r>
        <w:t xml:space="preserve">                                 </w:t>
      </w:r>
    </w:p>
    <w:sectPr w:rsidR="008E7B91" w:rsidSect="000C3D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40"/>
    <w:multiLevelType w:val="hybridMultilevel"/>
    <w:tmpl w:val="D9180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67"/>
    <w:rsid w:val="000C2767"/>
    <w:rsid w:val="000C3DE9"/>
    <w:rsid w:val="002A4C0F"/>
    <w:rsid w:val="008569F5"/>
    <w:rsid w:val="0086338B"/>
    <w:rsid w:val="008E7B91"/>
    <w:rsid w:val="009C0BF2"/>
    <w:rsid w:val="00CE4D2B"/>
    <w:rsid w:val="00D36D5B"/>
    <w:rsid w:val="00DA7CD7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290BB"/>
  <w15:chartTrackingRefBased/>
  <w15:docId w15:val="{E5E26E26-BF29-4629-8EB3-641E016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Prosser</dc:creator>
  <cp:keywords/>
  <dc:description/>
  <cp:lastModifiedBy>Tim Cook</cp:lastModifiedBy>
  <cp:revision>2</cp:revision>
  <dcterms:created xsi:type="dcterms:W3CDTF">2020-02-16T12:51:00Z</dcterms:created>
  <dcterms:modified xsi:type="dcterms:W3CDTF">2020-02-16T12:51:00Z</dcterms:modified>
</cp:coreProperties>
</file>